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D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bookmarkStart w:id="0" w:name="_GoBack"/>
      <w:bookmarkEnd w:id="0"/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</w:p>
    <w:p w:rsidR="00D03AE4" w:rsidRDefault="00387CE2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Cs w:val="22"/>
        </w:rPr>
        <w:t>October 11</w:t>
      </w:r>
      <w:r w:rsidR="006268EC">
        <w:rPr>
          <w:rFonts w:ascii="Arial" w:hAnsi="Arial"/>
          <w:b/>
          <w:color w:val="000000"/>
          <w:szCs w:val="22"/>
          <w:vertAlign w:val="superscript"/>
        </w:rPr>
        <w:t>TH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</w:t>
      </w:r>
      <w:r>
        <w:rPr>
          <w:rFonts w:ascii="Arial" w:hAnsi="Arial"/>
          <w:b/>
          <w:color w:val="000000"/>
          <w:szCs w:val="22"/>
        </w:rPr>
        <w:t>11:30-12:30PM</w:t>
      </w:r>
      <w:r w:rsidR="00D03AE4" w:rsidRPr="00B3418D">
        <w:rPr>
          <w:rFonts w:ascii="Arial" w:hAnsi="Arial"/>
          <w:b/>
          <w:color w:val="000000"/>
          <w:szCs w:val="22"/>
        </w:rPr>
        <w:t>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:rsidR="00212708" w:rsidRPr="001E51FA" w:rsidRDefault="00387CE2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David Carver, PhD. Director of the Counseling and Student Development Center.</w:t>
      </w:r>
    </w:p>
    <w:p w:rsidR="00212708" w:rsidRPr="001E51FA" w:rsidRDefault="00422214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Elections</w:t>
      </w:r>
    </w:p>
    <w:p w:rsidR="00422214" w:rsidRDefault="00422214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Grievance Committee</w:t>
      </w:r>
    </w:p>
    <w:p w:rsidR="00387CE2" w:rsidRPr="00387CE2" w:rsidRDefault="00387CE2" w:rsidP="00387CE2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Female not in </w:t>
      </w:r>
      <w:proofErr w:type="spellStart"/>
      <w:r>
        <w:rPr>
          <w:rFonts w:ascii="Arial" w:hAnsi="Arial"/>
          <w:color w:val="808080"/>
          <w:sz w:val="22"/>
          <w:szCs w:val="22"/>
        </w:rPr>
        <w:t>PharmSci</w:t>
      </w:r>
      <w:proofErr w:type="spellEnd"/>
      <w:r>
        <w:rPr>
          <w:rFonts w:ascii="Arial" w:hAnsi="Arial"/>
          <w:color w:val="808080"/>
          <w:sz w:val="22"/>
          <w:szCs w:val="22"/>
        </w:rPr>
        <w:t>, BMB, or GCBA.</w:t>
      </w:r>
    </w:p>
    <w:p w:rsidR="00212708" w:rsidRPr="001E51FA" w:rsidRDefault="00422214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GSA Officer Updates</w:t>
      </w:r>
    </w:p>
    <w:p w:rsidR="000C4C80" w:rsidRPr="001E51FA" w:rsidRDefault="009537B0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Social events (</w:t>
      </w:r>
      <w:r w:rsidR="001E51FA" w:rsidRPr="001E51FA">
        <w:rPr>
          <w:rFonts w:ascii="Arial" w:hAnsi="Arial"/>
          <w:color w:val="808080"/>
          <w:sz w:val="22"/>
          <w:szCs w:val="22"/>
        </w:rPr>
        <w:t>Swagat and Alisha</w:t>
      </w:r>
      <w:r w:rsidRPr="001E51FA">
        <w:rPr>
          <w:rFonts w:ascii="Arial" w:hAnsi="Arial"/>
          <w:color w:val="808080"/>
          <w:sz w:val="22"/>
          <w:szCs w:val="22"/>
        </w:rPr>
        <w:t>)</w:t>
      </w:r>
    </w:p>
    <w:p w:rsidR="009537B0" w:rsidRPr="001E51FA" w:rsidRDefault="00387CE2" w:rsidP="001E51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Halloween Havoc</w:t>
      </w:r>
    </w:p>
    <w:p w:rsidR="00422214" w:rsidRPr="001E51FA" w:rsidRDefault="00387CE2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Alumni Networking Event (Nick)</w:t>
      </w:r>
    </w:p>
    <w:p w:rsidR="007048D3" w:rsidRPr="007048D3" w:rsidRDefault="00387CE2" w:rsidP="007048D3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Badge Program (Ethan)</w:t>
      </w:r>
    </w:p>
    <w:p w:rsidR="001E51FA" w:rsidRDefault="001E51FA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7048D3">
        <w:rPr>
          <w:rFonts w:ascii="Arial" w:hAnsi="Arial"/>
          <w:color w:val="808080"/>
          <w:sz w:val="22"/>
          <w:szCs w:val="22"/>
        </w:rPr>
        <w:t>International (Insiya)</w:t>
      </w:r>
    </w:p>
    <w:p w:rsidR="00387CE2" w:rsidRDefault="00387CE2" w:rsidP="00387CE2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What events would students like to see?</w:t>
      </w:r>
    </w:p>
    <w:p w:rsidR="00387CE2" w:rsidRDefault="00387CE2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Wellness (Aneesha)</w:t>
      </w:r>
    </w:p>
    <w:p w:rsidR="002D65ED" w:rsidRPr="007048D3" w:rsidRDefault="002D65ED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Outreach (Eli)</w:t>
      </w:r>
    </w:p>
    <w:p w:rsidR="00422214" w:rsidRPr="00387CE2" w:rsidRDefault="001E51FA" w:rsidP="00387C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387CE2">
        <w:rPr>
          <w:rFonts w:ascii="Arial" w:hAnsi="Arial"/>
          <w:color w:val="808080"/>
          <w:sz w:val="22"/>
          <w:szCs w:val="22"/>
        </w:rPr>
        <w:t>M</w:t>
      </w:r>
      <w:r w:rsidR="00422214" w:rsidRPr="00387CE2">
        <w:rPr>
          <w:rFonts w:ascii="Arial" w:hAnsi="Arial"/>
          <w:color w:val="808080"/>
          <w:sz w:val="22"/>
          <w:szCs w:val="22"/>
        </w:rPr>
        <w:t xml:space="preserve">iscellaneous </w:t>
      </w:r>
      <w:r w:rsidRPr="00387CE2">
        <w:rPr>
          <w:rFonts w:ascii="Arial" w:hAnsi="Arial"/>
          <w:color w:val="808080"/>
          <w:sz w:val="22"/>
          <w:szCs w:val="22"/>
        </w:rPr>
        <w:t>A</w:t>
      </w:r>
      <w:r w:rsidR="00422214" w:rsidRPr="00387CE2">
        <w:rPr>
          <w:rFonts w:ascii="Arial" w:hAnsi="Arial"/>
          <w:color w:val="808080"/>
          <w:sz w:val="22"/>
          <w:szCs w:val="22"/>
        </w:rPr>
        <w:t>nnouncements (</w:t>
      </w:r>
      <w:r w:rsidRPr="00387CE2">
        <w:rPr>
          <w:rFonts w:ascii="Arial" w:hAnsi="Arial"/>
          <w:color w:val="808080"/>
          <w:sz w:val="22"/>
          <w:szCs w:val="22"/>
        </w:rPr>
        <w:t>Tayla</w:t>
      </w:r>
      <w:r w:rsidR="00422214" w:rsidRPr="00387CE2">
        <w:rPr>
          <w:rFonts w:ascii="Arial" w:hAnsi="Arial"/>
          <w:color w:val="808080"/>
          <w:sz w:val="22"/>
          <w:szCs w:val="22"/>
        </w:rPr>
        <w:t>)</w:t>
      </w:r>
    </w:p>
    <w:p w:rsidR="009D00EB" w:rsidRDefault="009D00EB" w:rsidP="001E51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Change of Advisor Policy</w:t>
      </w:r>
      <w:r w:rsidR="00387CE2">
        <w:rPr>
          <w:rFonts w:ascii="Arial" w:hAnsi="Arial"/>
          <w:color w:val="808080"/>
          <w:sz w:val="22"/>
          <w:szCs w:val="22"/>
        </w:rPr>
        <w:t xml:space="preserve"> Discussion</w:t>
      </w:r>
    </w:p>
    <w:p w:rsidR="00387CE2" w:rsidRDefault="00387CE2" w:rsidP="001E51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Comprehensive Exam to be Discussed at Retreat</w:t>
      </w:r>
    </w:p>
    <w:p w:rsidR="00FF478F" w:rsidRDefault="001E51FA" w:rsidP="00387C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Professional Development Seminars</w:t>
      </w:r>
      <w:r w:rsidR="00387CE2">
        <w:rPr>
          <w:rFonts w:ascii="Arial" w:hAnsi="Arial"/>
          <w:color w:val="808080"/>
          <w:sz w:val="22"/>
          <w:szCs w:val="22"/>
        </w:rPr>
        <w:t>-Remember fellowship awardees must attend at least three.</w:t>
      </w:r>
    </w:p>
    <w:p w:rsidR="00387CE2" w:rsidRDefault="00387CE2" w:rsidP="00387C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Student Senate Sponsored Town Hall-10/20 from 1-2PM</w:t>
      </w:r>
    </w:p>
    <w:p w:rsidR="00387CE2" w:rsidRDefault="00387CE2" w:rsidP="00387C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November speaker is Dr. Alicia Schiller. </w:t>
      </w:r>
    </w:p>
    <w:p w:rsidR="00387CE2" w:rsidRDefault="00387CE2" w:rsidP="00387C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Opportunity to help at science fair in Lincoln on Friday, 11/10.</w:t>
      </w:r>
    </w:p>
    <w:p w:rsidR="00387CE2" w:rsidRPr="00387CE2" w:rsidRDefault="00387CE2" w:rsidP="00387C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Reminder to read weekly emails.</w:t>
      </w:r>
    </w:p>
    <w:sectPr w:rsidR="00387CE2" w:rsidRPr="00387CE2" w:rsidSect="0028303C">
      <w:headerReference w:type="default" r:id="rId8"/>
      <w:footerReference w:type="default" r:id="rId9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1A" w:rsidRDefault="003A561A" w:rsidP="009E067E">
      <w:r>
        <w:separator/>
      </w:r>
    </w:p>
  </w:endnote>
  <w:endnote w:type="continuationSeparator" w:id="0">
    <w:p w:rsidR="003A561A" w:rsidRDefault="003A561A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1A" w:rsidRDefault="003A561A" w:rsidP="009E067E">
      <w:r>
        <w:separator/>
      </w:r>
    </w:p>
  </w:footnote>
  <w:footnote w:type="continuationSeparator" w:id="0">
    <w:p w:rsidR="003A561A" w:rsidRDefault="003A561A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56C98"/>
    <w:multiLevelType w:val="hybridMultilevel"/>
    <w:tmpl w:val="E89C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0A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949"/>
    <w:multiLevelType w:val="hybridMultilevel"/>
    <w:tmpl w:val="34AAEECE"/>
    <w:lvl w:ilvl="0" w:tplc="C728F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D638BE"/>
    <w:multiLevelType w:val="hybridMultilevel"/>
    <w:tmpl w:val="D414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654"/>
    <w:multiLevelType w:val="hybridMultilevel"/>
    <w:tmpl w:val="F31041F2"/>
    <w:lvl w:ilvl="0" w:tplc="CE64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14934"/>
    <w:rsid w:val="000275F5"/>
    <w:rsid w:val="00032DA6"/>
    <w:rsid w:val="00035D86"/>
    <w:rsid w:val="00046123"/>
    <w:rsid w:val="0005083C"/>
    <w:rsid w:val="000549F1"/>
    <w:rsid w:val="00077B40"/>
    <w:rsid w:val="000950B9"/>
    <w:rsid w:val="000A0B30"/>
    <w:rsid w:val="000A64F6"/>
    <w:rsid w:val="000C4C80"/>
    <w:rsid w:val="001A5A73"/>
    <w:rsid w:val="001C1448"/>
    <w:rsid w:val="001C2684"/>
    <w:rsid w:val="001D1C00"/>
    <w:rsid w:val="001D3D7E"/>
    <w:rsid w:val="001E51FA"/>
    <w:rsid w:val="00212708"/>
    <w:rsid w:val="0023564E"/>
    <w:rsid w:val="0028303C"/>
    <w:rsid w:val="00295488"/>
    <w:rsid w:val="002B5418"/>
    <w:rsid w:val="002B796B"/>
    <w:rsid w:val="002D65ED"/>
    <w:rsid w:val="002D678F"/>
    <w:rsid w:val="002E0C3F"/>
    <w:rsid w:val="003163F5"/>
    <w:rsid w:val="00346255"/>
    <w:rsid w:val="00354DB0"/>
    <w:rsid w:val="00374CEA"/>
    <w:rsid w:val="00387CE2"/>
    <w:rsid w:val="003A561A"/>
    <w:rsid w:val="003C2A3C"/>
    <w:rsid w:val="003C74B8"/>
    <w:rsid w:val="003E188B"/>
    <w:rsid w:val="00422214"/>
    <w:rsid w:val="004C389F"/>
    <w:rsid w:val="004E1AC6"/>
    <w:rsid w:val="004E5032"/>
    <w:rsid w:val="0053107C"/>
    <w:rsid w:val="00565563"/>
    <w:rsid w:val="005829B1"/>
    <w:rsid w:val="005C636D"/>
    <w:rsid w:val="006268EC"/>
    <w:rsid w:val="0063108F"/>
    <w:rsid w:val="00636982"/>
    <w:rsid w:val="00645689"/>
    <w:rsid w:val="00691ADD"/>
    <w:rsid w:val="006E2089"/>
    <w:rsid w:val="00700CF7"/>
    <w:rsid w:val="007048D3"/>
    <w:rsid w:val="00704EC6"/>
    <w:rsid w:val="00706A5C"/>
    <w:rsid w:val="00731981"/>
    <w:rsid w:val="007663F9"/>
    <w:rsid w:val="00772EBA"/>
    <w:rsid w:val="00773C09"/>
    <w:rsid w:val="007A753A"/>
    <w:rsid w:val="007B359E"/>
    <w:rsid w:val="007B48A6"/>
    <w:rsid w:val="007D0A5C"/>
    <w:rsid w:val="007D25D0"/>
    <w:rsid w:val="00807E2E"/>
    <w:rsid w:val="00833AB4"/>
    <w:rsid w:val="00856B19"/>
    <w:rsid w:val="008E4FF3"/>
    <w:rsid w:val="008E5365"/>
    <w:rsid w:val="00901979"/>
    <w:rsid w:val="009537B0"/>
    <w:rsid w:val="009651A2"/>
    <w:rsid w:val="00977FD4"/>
    <w:rsid w:val="009C11C5"/>
    <w:rsid w:val="009C2177"/>
    <w:rsid w:val="009D00EB"/>
    <w:rsid w:val="009E067E"/>
    <w:rsid w:val="00A021A1"/>
    <w:rsid w:val="00A111E8"/>
    <w:rsid w:val="00A31D2E"/>
    <w:rsid w:val="00A44BBD"/>
    <w:rsid w:val="00A53EB0"/>
    <w:rsid w:val="00A63EE1"/>
    <w:rsid w:val="00AC4862"/>
    <w:rsid w:val="00AD5904"/>
    <w:rsid w:val="00B11C5A"/>
    <w:rsid w:val="00B2251B"/>
    <w:rsid w:val="00B3418D"/>
    <w:rsid w:val="00B52DC2"/>
    <w:rsid w:val="00BB18C0"/>
    <w:rsid w:val="00BE479A"/>
    <w:rsid w:val="00C02D57"/>
    <w:rsid w:val="00C07F45"/>
    <w:rsid w:val="00C34C74"/>
    <w:rsid w:val="00C621ED"/>
    <w:rsid w:val="00C91745"/>
    <w:rsid w:val="00C924AE"/>
    <w:rsid w:val="00CC1ADC"/>
    <w:rsid w:val="00CC1E9A"/>
    <w:rsid w:val="00D03AE4"/>
    <w:rsid w:val="00D04BFB"/>
    <w:rsid w:val="00D315A7"/>
    <w:rsid w:val="00D51E6F"/>
    <w:rsid w:val="00D712AF"/>
    <w:rsid w:val="00D954A2"/>
    <w:rsid w:val="00E54D81"/>
    <w:rsid w:val="00EA6924"/>
    <w:rsid w:val="00F017F7"/>
    <w:rsid w:val="00F415DA"/>
    <w:rsid w:val="00F47E52"/>
    <w:rsid w:val="00F540F4"/>
    <w:rsid w:val="00F85C39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331AAD-23D4-4C2D-8B9E-B88B7AD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2C357-C059-4F3C-8116-CC22AC7D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Karmakar, Saswati</cp:lastModifiedBy>
  <cp:revision>2</cp:revision>
  <cp:lastPrinted>2005-12-13T16:56:00Z</cp:lastPrinted>
  <dcterms:created xsi:type="dcterms:W3CDTF">2017-10-25T18:28:00Z</dcterms:created>
  <dcterms:modified xsi:type="dcterms:W3CDTF">2017-10-25T18:28:00Z</dcterms:modified>
</cp:coreProperties>
</file>